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D7DD" w14:textId="77777777" w:rsidR="000F4E69" w:rsidRDefault="00000000">
      <w:pPr>
        <w:jc w:val="center"/>
        <w:rPr>
          <w:rFonts w:ascii="Arial Nova Light" w:eastAsia="Arial Nova Light" w:hAnsi="Arial Nova Light" w:cs="Arial Nova Light"/>
          <w:b/>
        </w:rPr>
      </w:pPr>
      <w:r>
        <w:rPr>
          <w:rFonts w:ascii="Arial Nova Light" w:eastAsia="Arial Nova Light" w:hAnsi="Arial Nova Light" w:cs="Arial Nova Light"/>
          <w:b/>
        </w:rPr>
        <w:t>À COMISSÃO DE SELEÇÃO DE INTEGRANTES PARA AS COMISSÕES DO CRA-PR</w:t>
      </w:r>
    </w:p>
    <w:p w14:paraId="49D0F0F5" w14:textId="77777777" w:rsidR="000F4E69" w:rsidRDefault="000F4E69">
      <w:pPr>
        <w:jc w:val="both"/>
        <w:rPr>
          <w:rFonts w:ascii="Arial Nova Light" w:eastAsia="Arial Nova Light" w:hAnsi="Arial Nova Light" w:cs="Arial Nova Light"/>
        </w:rPr>
      </w:pPr>
    </w:p>
    <w:p w14:paraId="6FB8BF44" w14:textId="77777777" w:rsidR="000F4E69" w:rsidRDefault="000F4E69">
      <w:pPr>
        <w:jc w:val="both"/>
        <w:rPr>
          <w:rFonts w:ascii="Arial Nova Light" w:eastAsia="Arial Nova Light" w:hAnsi="Arial Nova Light" w:cs="Arial Nova Light"/>
        </w:rPr>
      </w:pPr>
    </w:p>
    <w:p w14:paraId="1D8E92DC" w14:textId="77777777" w:rsidR="000F4E69" w:rsidRDefault="000F4E69">
      <w:pPr>
        <w:jc w:val="both"/>
        <w:rPr>
          <w:rFonts w:ascii="Arial Nova Light" w:eastAsia="Arial Nova Light" w:hAnsi="Arial Nova Light" w:cs="Arial Nova Light"/>
          <w:sz w:val="24"/>
        </w:rPr>
      </w:pPr>
    </w:p>
    <w:p w14:paraId="01A4BED8" w14:textId="77777777" w:rsidR="000F4E69" w:rsidRDefault="00000000">
      <w:pPr>
        <w:spacing w:after="0" w:line="276" w:lineRule="auto"/>
        <w:jc w:val="both"/>
        <w:rPr>
          <w:rFonts w:ascii="Arial Nova Light" w:eastAsia="Arial Nova Light" w:hAnsi="Arial Nova Light" w:cs="Arial Nova Light"/>
          <w:sz w:val="24"/>
        </w:rPr>
      </w:pPr>
      <w:r>
        <w:rPr>
          <w:rFonts w:ascii="Arial Nova Light" w:eastAsia="Arial Nova Light" w:hAnsi="Arial Nova Light" w:cs="Arial Nova Light"/>
          <w:sz w:val="24"/>
        </w:rPr>
        <w:t xml:space="preserve">Eu, </w:t>
      </w:r>
      <w:r>
        <w:rPr>
          <w:rFonts w:ascii="Arial" w:eastAsia="Arial" w:hAnsi="Arial" w:cs="Arial"/>
          <w:color w:val="FF0000"/>
        </w:rPr>
        <w:t>EDITAR</w:t>
      </w:r>
      <w:r>
        <w:rPr>
          <w:rFonts w:ascii="Arial Nova Light" w:eastAsia="Arial Nova Light" w:hAnsi="Arial Nova Light" w:cs="Arial Nova Light"/>
          <w:sz w:val="24"/>
        </w:rPr>
        <w:t xml:space="preserve">...... (nome), </w:t>
      </w:r>
      <w:r>
        <w:rPr>
          <w:rFonts w:ascii="Arial" w:eastAsia="Arial" w:hAnsi="Arial" w:cs="Arial"/>
          <w:color w:val="FF0000"/>
        </w:rPr>
        <w:t>EDITAR</w:t>
      </w:r>
      <w:proofErr w:type="gramStart"/>
      <w:r>
        <w:rPr>
          <w:rFonts w:ascii="Arial Nova Light" w:eastAsia="Arial Nova Light" w:hAnsi="Arial Nova Light" w:cs="Arial Nova Light"/>
          <w:sz w:val="24"/>
        </w:rPr>
        <w:t>...(</w:t>
      </w:r>
      <w:proofErr w:type="gramEnd"/>
      <w:r>
        <w:rPr>
          <w:rFonts w:ascii="Arial Nova Light" w:eastAsia="Arial Nova Light" w:hAnsi="Arial Nova Light" w:cs="Arial Nova Light"/>
          <w:sz w:val="24"/>
        </w:rPr>
        <w:t xml:space="preserve">categoria profissional), CRA-PR nº </w:t>
      </w:r>
      <w:r>
        <w:rPr>
          <w:rFonts w:ascii="Arial" w:eastAsia="Arial" w:hAnsi="Arial" w:cs="Arial"/>
          <w:color w:val="FF0000"/>
        </w:rPr>
        <w:t>EDITAR</w:t>
      </w:r>
      <w:r>
        <w:rPr>
          <w:rFonts w:ascii="Arial Nova Light" w:eastAsia="Arial Nova Light" w:hAnsi="Arial Nova Light" w:cs="Arial Nova Light"/>
          <w:sz w:val="24"/>
        </w:rPr>
        <w:t>.................., venho pelo presente apresentar a(s) seguinte(s) Proposta*(s) de Iniciativa para trabalhar na(s) comissão(</w:t>
      </w:r>
      <w:proofErr w:type="spellStart"/>
      <w:r>
        <w:rPr>
          <w:rFonts w:ascii="Arial Nova Light" w:eastAsia="Arial Nova Light" w:hAnsi="Arial Nova Light" w:cs="Arial Nova Light"/>
          <w:sz w:val="24"/>
        </w:rPr>
        <w:t>ões</w:t>
      </w:r>
      <w:proofErr w:type="spellEnd"/>
      <w:r>
        <w:rPr>
          <w:rFonts w:ascii="Arial Nova Light" w:eastAsia="Arial Nova Light" w:hAnsi="Arial Nova Light" w:cs="Arial Nova Light"/>
          <w:sz w:val="24"/>
        </w:rPr>
        <w:t>) escolhida(s), conforme item 3, letra “E”, do Edital nº 001/2024 – Chamamento Público:</w:t>
      </w:r>
    </w:p>
    <w:p w14:paraId="283A0B6F" w14:textId="77777777" w:rsidR="000F4E69" w:rsidRDefault="000F4E69">
      <w:pPr>
        <w:spacing w:after="0" w:line="276" w:lineRule="auto"/>
        <w:jc w:val="both"/>
        <w:rPr>
          <w:rFonts w:ascii="Arial Nova Light" w:eastAsia="Arial Nova Light" w:hAnsi="Arial Nova Light" w:cs="Arial Nova Light"/>
        </w:rPr>
      </w:pPr>
    </w:p>
    <w:p w14:paraId="55D5662F" w14:textId="77777777" w:rsidR="000F4E69" w:rsidRDefault="000F4E69">
      <w:pPr>
        <w:spacing w:after="0" w:line="276" w:lineRule="auto"/>
        <w:jc w:val="both"/>
        <w:rPr>
          <w:rFonts w:ascii="Arial Nova Light" w:eastAsia="Arial Nova Light" w:hAnsi="Arial Nova Light" w:cs="Arial Nova Ligh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2"/>
        <w:gridCol w:w="5574"/>
      </w:tblGrid>
      <w:tr w:rsidR="000F4E69" w14:paraId="459F14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DFBA4" w14:textId="77777777" w:rsidR="000F4E69" w:rsidRDefault="00000000">
            <w:pPr>
              <w:spacing w:after="0" w:line="276" w:lineRule="auto"/>
              <w:jc w:val="center"/>
            </w:pPr>
            <w:r>
              <w:rPr>
                <w:rFonts w:ascii="Arial Nova Light" w:eastAsia="Arial Nova Light" w:hAnsi="Arial Nova Light" w:cs="Arial Nova Light"/>
                <w:b/>
              </w:rPr>
              <w:t>Comissão: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AD93" w14:textId="77777777" w:rsidR="000F4E69" w:rsidRDefault="00000000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  <w:r>
              <w:rPr>
                <w:rFonts w:ascii="Arial" w:eastAsia="Arial" w:hAnsi="Arial" w:cs="Arial"/>
                <w:color w:val="FF0000"/>
              </w:rPr>
              <w:t>EDITAR</w:t>
            </w:r>
          </w:p>
          <w:p w14:paraId="4AEEC8ED" w14:textId="77777777" w:rsidR="000F4E69" w:rsidRDefault="000F4E69">
            <w:pPr>
              <w:spacing w:after="0" w:line="276" w:lineRule="auto"/>
              <w:jc w:val="both"/>
            </w:pPr>
          </w:p>
        </w:tc>
      </w:tr>
      <w:tr w:rsidR="000F4E69" w14:paraId="563410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F28000" w14:textId="77777777" w:rsidR="000F4E69" w:rsidRDefault="00000000">
            <w:pPr>
              <w:spacing w:after="0" w:line="276" w:lineRule="auto"/>
              <w:jc w:val="center"/>
            </w:pPr>
            <w:r>
              <w:rPr>
                <w:rFonts w:ascii="Arial Nova Light" w:eastAsia="Arial Nova Light" w:hAnsi="Arial Nova Light" w:cs="Arial Nova Light"/>
                <w:b/>
              </w:rPr>
              <w:t>Tema: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52072" w14:textId="77777777" w:rsidR="000F4E69" w:rsidRDefault="00000000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  <w:r>
              <w:rPr>
                <w:rFonts w:ascii="Arial" w:eastAsia="Arial" w:hAnsi="Arial" w:cs="Arial"/>
                <w:color w:val="FF0000"/>
              </w:rPr>
              <w:t>EDITAR</w:t>
            </w:r>
          </w:p>
          <w:p w14:paraId="275A81D8" w14:textId="77777777" w:rsidR="000F4E69" w:rsidRDefault="000F4E69">
            <w:pPr>
              <w:spacing w:after="0" w:line="276" w:lineRule="auto"/>
              <w:jc w:val="both"/>
            </w:pPr>
          </w:p>
        </w:tc>
      </w:tr>
      <w:tr w:rsidR="000F4E69" w14:paraId="7FF5CE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771C7" w14:textId="77777777" w:rsidR="000F4E69" w:rsidRDefault="00000000">
            <w:pPr>
              <w:spacing w:after="0" w:line="276" w:lineRule="auto"/>
              <w:jc w:val="center"/>
            </w:pPr>
            <w:r>
              <w:rPr>
                <w:rFonts w:ascii="Arial Nova Light" w:eastAsia="Arial Nova Light" w:hAnsi="Arial Nova Light" w:cs="Arial Nova Light"/>
                <w:b/>
              </w:rPr>
              <w:t>Público-alvo: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4B801" w14:textId="77777777" w:rsidR="000F4E69" w:rsidRDefault="00000000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  <w:r>
              <w:rPr>
                <w:rFonts w:ascii="Arial" w:eastAsia="Arial" w:hAnsi="Arial" w:cs="Arial"/>
                <w:color w:val="FF0000"/>
              </w:rPr>
              <w:t>EDITAR</w:t>
            </w:r>
          </w:p>
          <w:p w14:paraId="239400F7" w14:textId="77777777" w:rsidR="000F4E69" w:rsidRDefault="000F4E69">
            <w:pPr>
              <w:spacing w:after="0" w:line="276" w:lineRule="auto"/>
              <w:jc w:val="both"/>
            </w:pPr>
          </w:p>
        </w:tc>
      </w:tr>
      <w:tr w:rsidR="000F4E69" w14:paraId="5AB943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4B63A" w14:textId="77777777" w:rsidR="000F4E69" w:rsidRDefault="00000000">
            <w:pPr>
              <w:spacing w:after="0" w:line="276" w:lineRule="auto"/>
              <w:jc w:val="center"/>
              <w:rPr>
                <w:rFonts w:ascii="Arial Nova Light" w:eastAsia="Arial Nova Light" w:hAnsi="Arial Nova Light" w:cs="Arial Nova Light"/>
              </w:rPr>
            </w:pPr>
            <w:r>
              <w:rPr>
                <w:rFonts w:ascii="Arial Nova Light" w:eastAsia="Arial Nova Light" w:hAnsi="Arial Nova Light" w:cs="Arial Nova Light"/>
                <w:b/>
              </w:rPr>
              <w:t>Justificativa de acordo com um dos objetivos institucionais do CRA-PR</w:t>
            </w:r>
            <w:r>
              <w:rPr>
                <w:rFonts w:ascii="Arial Nova Light" w:eastAsia="Arial Nova Light" w:hAnsi="Arial Nova Light" w:cs="Arial Nova Light"/>
              </w:rPr>
              <w:t>:</w:t>
            </w:r>
          </w:p>
          <w:p w14:paraId="2DFF82FF" w14:textId="77777777" w:rsidR="000F4E69" w:rsidRDefault="00000000">
            <w:pPr>
              <w:spacing w:after="0" w:line="276" w:lineRule="auto"/>
            </w:pPr>
            <w:r>
              <w:rPr>
                <w:rFonts w:ascii="Arial Nova Light" w:eastAsia="Arial Nova Light" w:hAnsi="Arial Nova Light" w:cs="Arial Nova Light"/>
                <w:sz w:val="18"/>
              </w:rPr>
              <w:t xml:space="preserve">(Empreendedorismo e Novo Profissional; Inovação e Sustentabilidade; Perícia Judicial e Extrajudicial; Mediação e Arbitragem; Gestão Pública; Gestão de Condomínios; Negócios Internacionais; LGPD; Gestão da saúde; Câmara da Mulher Administradora)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145C1" w14:textId="77777777" w:rsidR="000F4E69" w:rsidRDefault="00000000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  <w:r>
              <w:rPr>
                <w:rFonts w:ascii="Arial" w:eastAsia="Arial" w:hAnsi="Arial" w:cs="Arial"/>
                <w:color w:val="FF0000"/>
              </w:rPr>
              <w:t>EDITAR</w:t>
            </w:r>
          </w:p>
          <w:p w14:paraId="4EEDE424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1756098E" w14:textId="77777777" w:rsidR="000F4E69" w:rsidRDefault="000F4E69">
            <w:pPr>
              <w:spacing w:after="0" w:line="276" w:lineRule="auto"/>
              <w:jc w:val="both"/>
            </w:pPr>
          </w:p>
        </w:tc>
      </w:tr>
      <w:tr w:rsidR="000F4E69" w14:paraId="3DFC7F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4320E" w14:textId="77777777" w:rsidR="000F4E69" w:rsidRDefault="00000000">
            <w:pPr>
              <w:spacing w:after="0" w:line="276" w:lineRule="auto"/>
              <w:jc w:val="center"/>
            </w:pPr>
            <w:r>
              <w:rPr>
                <w:rFonts w:ascii="Arial Nova Light" w:eastAsia="Arial Nova Light" w:hAnsi="Arial Nova Light" w:cs="Arial Nova Light"/>
                <w:b/>
              </w:rPr>
              <w:t>Forma de execução, possíveis custos e resultados esperados: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108D9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6D8D246D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5ABB6142" w14:textId="77777777" w:rsidR="000F4E69" w:rsidRDefault="00000000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  <w:r>
              <w:rPr>
                <w:rFonts w:ascii="Arial" w:eastAsia="Arial" w:hAnsi="Arial" w:cs="Arial"/>
                <w:color w:val="FF0000"/>
              </w:rPr>
              <w:t>EDITAR</w:t>
            </w:r>
          </w:p>
          <w:p w14:paraId="618EFDF6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45B1B02A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4CC02761" w14:textId="77777777" w:rsidR="000F4E69" w:rsidRDefault="000F4E69">
            <w:pPr>
              <w:spacing w:after="0" w:line="276" w:lineRule="auto"/>
              <w:jc w:val="both"/>
              <w:rPr>
                <w:rFonts w:ascii="Arial Nova Light" w:eastAsia="Arial Nova Light" w:hAnsi="Arial Nova Light" w:cs="Arial Nova Light"/>
                <w:sz w:val="20"/>
              </w:rPr>
            </w:pPr>
          </w:p>
          <w:p w14:paraId="02B39234" w14:textId="77777777" w:rsidR="000F4E69" w:rsidRDefault="000F4E69">
            <w:pPr>
              <w:spacing w:after="0" w:line="276" w:lineRule="auto"/>
              <w:jc w:val="both"/>
            </w:pPr>
          </w:p>
        </w:tc>
      </w:tr>
    </w:tbl>
    <w:p w14:paraId="1AC09E92" w14:textId="77777777" w:rsidR="000F4E69" w:rsidRDefault="00000000">
      <w:pPr>
        <w:spacing w:line="276" w:lineRule="auto"/>
        <w:jc w:val="both"/>
        <w:rPr>
          <w:rFonts w:ascii="Arial Nova Light" w:eastAsia="Arial Nova Light" w:hAnsi="Arial Nova Light" w:cs="Arial Nova Light"/>
          <w:i/>
          <w:color w:val="FF0000"/>
        </w:rPr>
      </w:pPr>
      <w:r>
        <w:rPr>
          <w:rFonts w:ascii="Arial Nova Light" w:eastAsia="Arial Nova Light" w:hAnsi="Arial Nova Light" w:cs="Arial Nova Light"/>
          <w:i/>
          <w:color w:val="FF0000"/>
        </w:rPr>
        <w:t>* Proposta por comissão</w:t>
      </w:r>
    </w:p>
    <w:p w14:paraId="6A8FF425" w14:textId="77777777" w:rsidR="000F4E69" w:rsidRDefault="000F4E69">
      <w:pPr>
        <w:spacing w:after="0" w:line="276" w:lineRule="auto"/>
        <w:jc w:val="both"/>
        <w:rPr>
          <w:rFonts w:ascii="Arial Nova Light" w:eastAsia="Arial Nova Light" w:hAnsi="Arial Nova Light" w:cs="Arial Nova Light"/>
        </w:rPr>
      </w:pPr>
    </w:p>
    <w:p w14:paraId="2F96169E" w14:textId="77777777" w:rsidR="000F4E69" w:rsidRDefault="000F4E69">
      <w:pPr>
        <w:spacing w:after="0" w:line="276" w:lineRule="auto"/>
        <w:jc w:val="center"/>
        <w:rPr>
          <w:rFonts w:ascii="Arial Nova Light" w:eastAsia="Arial Nova Light" w:hAnsi="Arial Nova Light" w:cs="Arial Nova Light"/>
        </w:rPr>
      </w:pPr>
    </w:p>
    <w:p w14:paraId="2BEE89CF" w14:textId="77777777" w:rsidR="000F4E69" w:rsidRDefault="00000000">
      <w:pPr>
        <w:jc w:val="center"/>
        <w:rPr>
          <w:rFonts w:ascii="Arial Nova Light" w:eastAsia="Arial Nova Light" w:hAnsi="Arial Nova Light" w:cs="Arial Nova Light"/>
        </w:rPr>
      </w:pPr>
      <w:r>
        <w:rPr>
          <w:rFonts w:ascii="Arial" w:eastAsia="Arial" w:hAnsi="Arial" w:cs="Arial"/>
          <w:color w:val="FF0000"/>
        </w:rPr>
        <w:t>EDITAR</w:t>
      </w:r>
      <w:r>
        <w:rPr>
          <w:rFonts w:ascii="Arial Nova Light" w:eastAsia="Arial Nova Light" w:hAnsi="Arial Nova Light" w:cs="Arial Nova Light"/>
        </w:rPr>
        <w:t>............(cidade)......., de ................ de 2023.</w:t>
      </w:r>
    </w:p>
    <w:p w14:paraId="79299EF1" w14:textId="77777777" w:rsidR="000F4E69" w:rsidRDefault="000F4E69">
      <w:pPr>
        <w:jc w:val="center"/>
        <w:rPr>
          <w:rFonts w:ascii="Arial Nova Light" w:eastAsia="Arial Nova Light" w:hAnsi="Arial Nova Light" w:cs="Arial Nova Light"/>
        </w:rPr>
      </w:pPr>
    </w:p>
    <w:p w14:paraId="4CC36E19" w14:textId="77777777" w:rsidR="000F4E69" w:rsidRDefault="00000000">
      <w:pPr>
        <w:jc w:val="center"/>
        <w:rPr>
          <w:rFonts w:ascii="Arial Nova Light" w:eastAsia="Arial Nova Light" w:hAnsi="Arial Nova Light" w:cs="Arial Nova Light"/>
        </w:rPr>
      </w:pPr>
      <w:r>
        <w:rPr>
          <w:rFonts w:ascii="Arial" w:eastAsia="Arial" w:hAnsi="Arial" w:cs="Arial"/>
          <w:color w:val="FF0000"/>
        </w:rPr>
        <w:t>EDITAR</w:t>
      </w:r>
    </w:p>
    <w:p w14:paraId="00639A50" w14:textId="77777777" w:rsidR="000F4E69" w:rsidRDefault="00000000">
      <w:pPr>
        <w:jc w:val="center"/>
        <w:rPr>
          <w:rFonts w:ascii="Arial Nova Light" w:eastAsia="Arial Nova Light" w:hAnsi="Arial Nova Light" w:cs="Arial Nova Light"/>
        </w:rPr>
      </w:pPr>
      <w:r>
        <w:rPr>
          <w:rFonts w:ascii="Arial Nova Light" w:eastAsia="Arial Nova Light" w:hAnsi="Arial Nova Light" w:cs="Arial Nova Light"/>
        </w:rPr>
        <w:t>Nome e Assinatura</w:t>
      </w:r>
    </w:p>
    <w:sectPr w:rsidR="000F4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69"/>
    <w:rsid w:val="000F4E69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DF8D"/>
  <w15:docId w15:val="{1315F0EC-039E-4EB3-94DD-188656A9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Bardal Sória</dc:creator>
  <cp:lastModifiedBy>Claudia Bardal Sória</cp:lastModifiedBy>
  <cp:revision>2</cp:revision>
  <dcterms:created xsi:type="dcterms:W3CDTF">2024-03-18T14:58:00Z</dcterms:created>
  <dcterms:modified xsi:type="dcterms:W3CDTF">2024-03-18T14:58:00Z</dcterms:modified>
</cp:coreProperties>
</file>